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C66A" w14:textId="5FAF7368" w:rsidR="00DB14E8" w:rsidRPr="00232F1C" w:rsidRDefault="00812AB1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76E7">
        <w:rPr>
          <w:noProof/>
          <w:lang w:eastAsia="pl-PL"/>
        </w:rPr>
        <w:drawing>
          <wp:inline distT="0" distB="0" distL="0" distR="0" wp14:anchorId="454B6540" wp14:editId="6BF02B74">
            <wp:extent cx="56673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3476" w14:textId="7B555E09" w:rsidR="00812AB1" w:rsidRDefault="00812AB1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14:paraId="6B7B16DF" w14:textId="654C1FBF" w:rsidR="00E07C49" w:rsidRDefault="00E07C49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</w:t>
      </w:r>
      <w:bookmarkStart w:id="0" w:name="_Hlk78131867"/>
      <w:r w:rsidRPr="00EE44CD">
        <w:rPr>
          <w:rFonts w:ascii="Times New Roman" w:hAnsi="Times New Roman"/>
          <w:b/>
          <w:bCs/>
          <w:noProof/>
        </w:rPr>
        <w:t>.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 xml:space="preserve">,,Klub Młodzieżowy w </w:t>
      </w:r>
      <w:r w:rsidR="00915AAE">
        <w:rPr>
          <w:rFonts w:ascii="Arial" w:hAnsi="Arial" w:cs="Arial"/>
          <w:b/>
          <w:bCs/>
          <w:noProof/>
          <w:sz w:val="20"/>
          <w:szCs w:val="20"/>
        </w:rPr>
        <w:t>Wielgiem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>
        <w:rPr>
          <w:rFonts w:ascii="Times New Roman" w:hAnsi="Times New Roman"/>
          <w:noProof/>
        </w:rPr>
        <w:t xml:space="preserve"> </w:t>
      </w:r>
      <w:bookmarkEnd w:id="0"/>
      <w:r>
        <w:rPr>
          <w:rFonts w:ascii="Times New Roman" w:hAnsi="Times New Roman"/>
          <w:noProof/>
        </w:rPr>
        <w:t>przyjmuję do wiadomości, iż:</w:t>
      </w:r>
    </w:p>
    <w:p w14:paraId="6C294A6B" w14:textId="5AFDC946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ascii="Times New Roman" w:eastAsia="Times New Roman" w:hAnsi="Times New Roman"/>
          <w:noProof/>
        </w:rPr>
        <w:t xml:space="preserve">Regionalny Program Operacyjny Województwa Kujawsko-Pomorskiego na lata 2014-2020) </w:t>
      </w:r>
      <w:r>
        <w:rPr>
          <w:rFonts w:ascii="Times New Roman" w:hAnsi="Times New Roman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>818</w:t>
      </w:r>
      <w:r w:rsidR="004168BA">
        <w:rPr>
          <w:rFonts w:ascii="Times New Roman" w:hAnsi="Times New Roman"/>
          <w:noProof/>
        </w:rPr>
        <w:t xml:space="preserve"> tekst jednolity</w:t>
      </w:r>
      <w:r>
        <w:rPr>
          <w:rFonts w:ascii="Times New Roman" w:hAnsi="Times New Roman"/>
          <w:noProof/>
        </w:rPr>
        <w:t>), mający siedzibę przy ul. Wspólnej 2/4, 00-926 Warszawa (w odniesieniu do zbioru Centralny system teleinformatyczny wspierający realizację programów operacyjnych);</w:t>
      </w:r>
    </w:p>
    <w:p w14:paraId="0718C9C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</w:t>
      </w:r>
      <w:r>
        <w:rPr>
          <w:rFonts w:ascii="Times New Roman" w:eastAsia="Times New Roman" w:hAnsi="Times New Roman"/>
          <w:noProof/>
        </w:rPr>
        <w:t>Regionalnego Programu Operacyjnego Województwa Kujawsko-Pomorskiego</w:t>
      </w:r>
      <w:r>
        <w:rPr>
          <w:rFonts w:ascii="Times New Roman" w:hAnsi="Times New Roman"/>
          <w:noProof/>
        </w:rPr>
        <w:t xml:space="preserve"> na lata 2014-2020 (RPO WK-P 2014-2020) na podstawie: </w:t>
      </w:r>
    </w:p>
    <w:p w14:paraId="5D02C311" w14:textId="77777777" w:rsidR="00E07C49" w:rsidRDefault="00E07C49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</w:t>
      </w:r>
      <w:r>
        <w:rPr>
          <w:rFonts w:ascii="Times New Roman" w:eastAsia="Times New Roman" w:hAnsi="Times New Roman"/>
          <w:noProof/>
        </w:rPr>
        <w:t>Regionalny Program Operacyjny Województwa Kujawsko-Pomorskiego na lata 2014-2020</w:t>
      </w:r>
      <w:r>
        <w:rPr>
          <w:rFonts w:ascii="Times New Roman" w:hAnsi="Times New Roman"/>
          <w:noProof/>
        </w:rPr>
        <w:t>:</w:t>
      </w:r>
    </w:p>
    <w:p w14:paraId="4E025E3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 xml:space="preserve">Dz. Urz. UE L 347 z dnia 20 grudnia 2013 r., s. 320-469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Fonts w:ascii="Times New Roman" w:hAnsi="Times New Roman"/>
          <w:noProof/>
        </w:rPr>
        <w:t>),</w:t>
      </w:r>
    </w:p>
    <w:p w14:paraId="4BE4FAD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 xml:space="preserve">Dz. Urz. UE L 347 z dnia 20 grudnia 2013 r., s. 470–486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Fonts w:ascii="Times New Roman" w:hAnsi="Times New Roman"/>
          <w:noProof/>
        </w:rPr>
        <w:t>),</w:t>
      </w:r>
    </w:p>
    <w:p w14:paraId="2A77A694" w14:textId="370784BB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 xml:space="preserve">818 </w:t>
      </w:r>
      <w:r w:rsidR="004168BA">
        <w:rPr>
          <w:rFonts w:ascii="Times New Roman" w:hAnsi="Times New Roman"/>
          <w:noProof/>
        </w:rPr>
        <w:t>tekst jednolity</w:t>
      </w:r>
      <w:r>
        <w:rPr>
          <w:rFonts w:ascii="Times New Roman" w:hAnsi="Times New Roman"/>
          <w:noProof/>
        </w:rPr>
        <w:t>);</w:t>
      </w:r>
    </w:p>
    <w:p w14:paraId="4B3E5681" w14:textId="77777777" w:rsidR="00E07C49" w:rsidRDefault="00E07C49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14:paraId="31896B6E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 xml:space="preserve">Dz. Urz. UE L 347 z dnia 20 grudnia 2013 r., s. 320-469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,</w:t>
      </w:r>
    </w:p>
    <w:p w14:paraId="7FEB2942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,</w:t>
      </w:r>
    </w:p>
    <w:p w14:paraId="7B9AC20F" w14:textId="648E4E74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591E35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591E35">
        <w:rPr>
          <w:rFonts w:ascii="Times New Roman" w:hAnsi="Times New Roman"/>
          <w:noProof/>
        </w:rPr>
        <w:t>818 t.j.),</w:t>
      </w:r>
    </w:p>
    <w:p w14:paraId="7B13A7AA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14:paraId="3C142C74" w14:textId="1609E9CA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 xml:space="preserve">z realizacją Regionalnego Programu Operacyjnego Województwa Kujawsko-Pomorskiego na lata 2014-2020 nr RPKP/04/2015” z dnia 14 sierpnia 2015 r, (z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.</w:t>
      </w:r>
    </w:p>
    <w:p w14:paraId="6CFA362E" w14:textId="1B08D85F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przetwarzane wyłącznie w celu realizacji projektu</w:t>
      </w:r>
      <w:r w:rsidR="00591E35" w:rsidRPr="00EE44CD">
        <w:rPr>
          <w:rFonts w:ascii="Times New Roman" w:hAnsi="Times New Roman"/>
          <w:b/>
          <w:bCs/>
          <w:noProof/>
        </w:rPr>
        <w:t>.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,,Klub Młodzieżowy w</w:t>
      </w:r>
      <w:r w:rsidR="00915AAE">
        <w:rPr>
          <w:rFonts w:ascii="Arial" w:hAnsi="Arial" w:cs="Arial"/>
          <w:b/>
          <w:bCs/>
          <w:noProof/>
          <w:sz w:val="20"/>
          <w:szCs w:val="20"/>
        </w:rPr>
        <w:t xml:space="preserve"> Wielgiem 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 w:rsidR="00591E35">
        <w:rPr>
          <w:rFonts w:ascii="Times New Roman" w:hAnsi="Times New Roman"/>
          <w:noProof/>
        </w:rPr>
        <w:t xml:space="preserve"> </w:t>
      </w:r>
      <w:r w:rsidR="005B12E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5FD6CF5" w14:textId="7A04EDFF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="005B12E0"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B12E0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14:paraId="7649E2B8" w14:textId="77777777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14:paraId="0B8BA66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14:paraId="077AA2B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6C036C6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14:paraId="1701EE9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14:paraId="402A2A0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14:paraId="2C9C652E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14:paraId="06E2667D" w14:textId="77777777" w:rsidR="00E07C49" w:rsidRDefault="00E07C49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14:paraId="3682758B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ipercze"/>
            <w:rFonts w:ascii="Times New Roman" w:hAnsi="Times New Roman"/>
            <w:noProof/>
            <w:color w:val="0000FF"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14:paraId="45E42ED0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14:paraId="5DE4A8D1" w14:textId="77777777" w:rsidR="00E07C49" w:rsidRDefault="00E07C49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14:paraId="282D502A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14:paraId="6D6926DC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14:paraId="7604AA5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14:paraId="2C071B47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14:paraId="27AE46A4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1"/>
        <w:gridCol w:w="5111"/>
      </w:tblGrid>
      <w:tr w:rsidR="00E07C49" w14:paraId="02203A8C" w14:textId="77777777" w:rsidTr="00E07C49">
        <w:trPr>
          <w:trHeight w:val="60"/>
          <w:jc w:val="center"/>
        </w:trPr>
        <w:tc>
          <w:tcPr>
            <w:tcW w:w="4142" w:type="dxa"/>
            <w:hideMark/>
          </w:tcPr>
          <w:p w14:paraId="63D8BEDE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  <w:hideMark/>
          </w:tcPr>
          <w:p w14:paraId="0D1F3AD2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E07C49" w14:paraId="1BCA2EB7" w14:textId="77777777" w:rsidTr="00E07C49">
        <w:trPr>
          <w:jc w:val="center"/>
        </w:trPr>
        <w:tc>
          <w:tcPr>
            <w:tcW w:w="4142" w:type="dxa"/>
            <w:hideMark/>
          </w:tcPr>
          <w:p w14:paraId="2972BF70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  <w:hideMark/>
          </w:tcPr>
          <w:p w14:paraId="3226F678" w14:textId="4CDD855C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CZYTELNY PODPIS </w:t>
            </w:r>
            <w:r w:rsidR="00735725">
              <w:rPr>
                <w:rFonts w:ascii="Times New Roman" w:hAnsi="Times New Roman"/>
                <w:noProof/>
              </w:rPr>
              <w:t xml:space="preserve">RODZICA/PRAWNEGO OPIEKUNA </w:t>
            </w:r>
            <w:r>
              <w:rPr>
                <w:rFonts w:ascii="Times New Roman" w:hAnsi="Times New Roman"/>
                <w:noProof/>
              </w:rPr>
              <w:t>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14:paraId="366EE325" w14:textId="77777777" w:rsidR="00E07C49" w:rsidRDefault="00E07C49" w:rsidP="00E07C49"/>
    <w:p w14:paraId="3AF788E4" w14:textId="77777777" w:rsidR="00DB14E8" w:rsidRPr="00916BA4" w:rsidRDefault="00DB14E8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DB14E8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725" w14:textId="77777777" w:rsidR="00BF7AC6" w:rsidRDefault="00BF7AC6" w:rsidP="00FF1490">
      <w:pPr>
        <w:spacing w:after="0" w:line="240" w:lineRule="auto"/>
      </w:pPr>
      <w:r>
        <w:separator/>
      </w:r>
    </w:p>
  </w:endnote>
  <w:endnote w:type="continuationSeparator" w:id="0">
    <w:p w14:paraId="3AF45DC0" w14:textId="77777777" w:rsidR="00BF7AC6" w:rsidRDefault="00BF7AC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B272" w14:textId="77777777" w:rsidR="00BF7AC6" w:rsidRDefault="00BF7AC6" w:rsidP="00FF1490">
      <w:pPr>
        <w:spacing w:after="0" w:line="240" w:lineRule="auto"/>
      </w:pPr>
      <w:r>
        <w:separator/>
      </w:r>
    </w:p>
  </w:footnote>
  <w:footnote w:type="continuationSeparator" w:id="0">
    <w:p w14:paraId="33DCE0EC" w14:textId="77777777" w:rsidR="00BF7AC6" w:rsidRDefault="00BF7AC6" w:rsidP="00FF1490">
      <w:pPr>
        <w:spacing w:after="0" w:line="240" w:lineRule="auto"/>
      </w:pPr>
      <w:r>
        <w:continuationSeparator/>
      </w:r>
    </w:p>
  </w:footnote>
  <w:footnote w:id="1">
    <w:p w14:paraId="570CD2EA" w14:textId="77777777" w:rsidR="00E07C49" w:rsidRDefault="00E07C49" w:rsidP="00E07C4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14263"/>
    <w:rsid w:val="000216DF"/>
    <w:rsid w:val="000C0627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91E35"/>
    <w:rsid w:val="005B12E0"/>
    <w:rsid w:val="006222B2"/>
    <w:rsid w:val="006240A5"/>
    <w:rsid w:val="006A2B2A"/>
    <w:rsid w:val="006F4BC4"/>
    <w:rsid w:val="00735725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5AAE"/>
    <w:rsid w:val="00916BA4"/>
    <w:rsid w:val="00917919"/>
    <w:rsid w:val="00925FBE"/>
    <w:rsid w:val="00977325"/>
    <w:rsid w:val="00A02360"/>
    <w:rsid w:val="00A42A5D"/>
    <w:rsid w:val="00A84B09"/>
    <w:rsid w:val="00A84BEB"/>
    <w:rsid w:val="00A919CC"/>
    <w:rsid w:val="00A94AF0"/>
    <w:rsid w:val="00AA526C"/>
    <w:rsid w:val="00AE76E7"/>
    <w:rsid w:val="00B159F8"/>
    <w:rsid w:val="00B27F09"/>
    <w:rsid w:val="00B5215D"/>
    <w:rsid w:val="00BF7AC6"/>
    <w:rsid w:val="00C215C0"/>
    <w:rsid w:val="00C65261"/>
    <w:rsid w:val="00D32219"/>
    <w:rsid w:val="00D67542"/>
    <w:rsid w:val="00DA2B58"/>
    <w:rsid w:val="00DB14E8"/>
    <w:rsid w:val="00DC19E0"/>
    <w:rsid w:val="00E07C49"/>
    <w:rsid w:val="00E67197"/>
    <w:rsid w:val="00EA4458"/>
    <w:rsid w:val="00EE44CD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D7A0"/>
  <w15:docId w15:val="{B1E26862-14B3-4548-8512-74C8541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11</cp:revision>
  <cp:lastPrinted>2021-07-29T04:55:00Z</cp:lastPrinted>
  <dcterms:created xsi:type="dcterms:W3CDTF">2020-01-23T09:36:00Z</dcterms:created>
  <dcterms:modified xsi:type="dcterms:W3CDTF">2021-07-29T04:55:00Z</dcterms:modified>
</cp:coreProperties>
</file>